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1"/>
        <w:gridCol w:w="3379"/>
        <w:gridCol w:w="3280"/>
      </w:tblGrid>
      <w:tr w:rsidR="00E26255" w:rsidRPr="00602781">
        <w:tc>
          <w:tcPr>
            <w:tcW w:w="9350" w:type="dxa"/>
            <w:gridSpan w:val="3"/>
          </w:tcPr>
          <w:p w:rsidR="00E26255" w:rsidRPr="00602781" w:rsidRDefault="00E26255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Theatre – Grade 8</w:t>
            </w:r>
          </w:p>
          <w:p w:rsidR="00E26255" w:rsidRPr="00602781" w:rsidRDefault="00E26255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E26255" w:rsidRPr="00602781">
        <w:tc>
          <w:tcPr>
            <w:tcW w:w="9350" w:type="dxa"/>
            <w:gridSpan w:val="3"/>
          </w:tcPr>
          <w:p w:rsidR="00E26255" w:rsidRPr="00602781" w:rsidRDefault="00E26255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3rd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E26255" w:rsidRPr="00602781">
        <w:tc>
          <w:tcPr>
            <w:tcW w:w="2691" w:type="dxa"/>
          </w:tcPr>
          <w:p w:rsidR="00E26255" w:rsidRPr="00602781" w:rsidRDefault="00E26255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379" w:type="dxa"/>
          </w:tcPr>
          <w:p w:rsidR="00E26255" w:rsidRPr="00A9504C" w:rsidRDefault="00E26255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280" w:type="dxa"/>
          </w:tcPr>
          <w:p w:rsidR="00E26255" w:rsidRPr="00A9504C" w:rsidRDefault="00E26255" w:rsidP="00835647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</w:p>
        </w:tc>
      </w:tr>
      <w:tr w:rsidR="00E26255" w:rsidRPr="00602781">
        <w:tc>
          <w:tcPr>
            <w:tcW w:w="2691" w:type="dxa"/>
          </w:tcPr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Pr="0073401C" w:rsidRDefault="00E26255" w:rsidP="00462936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Theatre History</w:t>
            </w:r>
          </w:p>
        </w:tc>
        <w:tc>
          <w:tcPr>
            <w:tcW w:w="3379" w:type="dxa"/>
          </w:tcPr>
          <w:p w:rsidR="00E26255" w:rsidRPr="00602781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Read a Greek Tragedy and recognize the characterization of Greek drama</w:t>
            </w:r>
          </w:p>
        </w:tc>
        <w:tc>
          <w:tcPr>
            <w:tcW w:w="3280" w:type="dxa"/>
          </w:tcPr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Pr="00602781" w:rsidRDefault="00E26255" w:rsidP="0083564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1a-f, 2a-d, 3a-d, 4a, 4b, 5a-d</w:t>
            </w:r>
          </w:p>
        </w:tc>
      </w:tr>
      <w:tr w:rsidR="00E26255" w:rsidRPr="00602781">
        <w:tc>
          <w:tcPr>
            <w:tcW w:w="2691" w:type="dxa"/>
          </w:tcPr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Chapter 12</w:t>
            </w: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Costuming</w:t>
            </w:r>
          </w:p>
        </w:tc>
        <w:tc>
          <w:tcPr>
            <w:tcW w:w="3379" w:type="dxa"/>
          </w:tcPr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Understand what is effective costuming design</w:t>
            </w:r>
          </w:p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Costume terminology and concepts</w:t>
            </w:r>
          </w:p>
          <w:p w:rsidR="00E26255" w:rsidRPr="0073401C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Be able to identify specific costuming considerations</w:t>
            </w:r>
          </w:p>
        </w:tc>
        <w:tc>
          <w:tcPr>
            <w:tcW w:w="3280" w:type="dxa"/>
          </w:tcPr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3a-d</w:t>
            </w:r>
          </w:p>
        </w:tc>
      </w:tr>
      <w:tr w:rsidR="00E26255" w:rsidRPr="00602781">
        <w:tc>
          <w:tcPr>
            <w:tcW w:w="2691" w:type="dxa"/>
          </w:tcPr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Chapter 13</w:t>
            </w: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Makeup</w:t>
            </w:r>
          </w:p>
        </w:tc>
        <w:tc>
          <w:tcPr>
            <w:tcW w:w="3379" w:type="dxa"/>
          </w:tcPr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Understand why stage makeup is used</w:t>
            </w:r>
          </w:p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Identify what belongs in a makeup kit</w:t>
            </w:r>
          </w:p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Learn how to create highlights and shadows</w:t>
            </w:r>
          </w:p>
          <w:p w:rsidR="00E26255" w:rsidRPr="0073401C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Learn straight, old age, and special effects makeup techniques</w:t>
            </w:r>
          </w:p>
        </w:tc>
        <w:tc>
          <w:tcPr>
            <w:tcW w:w="3280" w:type="dxa"/>
          </w:tcPr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3a-d</w:t>
            </w:r>
          </w:p>
        </w:tc>
      </w:tr>
      <w:tr w:rsidR="00E26255" w:rsidRPr="00602781">
        <w:tc>
          <w:tcPr>
            <w:tcW w:w="2691" w:type="dxa"/>
          </w:tcPr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Chapter 6</w:t>
            </w:r>
          </w:p>
          <w:p w:rsidR="00E26255" w:rsidRDefault="00E26255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Varieties in Drama</w:t>
            </w:r>
          </w:p>
        </w:tc>
        <w:tc>
          <w:tcPr>
            <w:tcW w:w="3379" w:type="dxa"/>
          </w:tcPr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Understand the many types of drama</w:t>
            </w:r>
          </w:p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Identify the differences between tragedy and comedy</w:t>
            </w:r>
          </w:p>
          <w:p w:rsidR="00E26255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Identify and give examples of the 7 common causes of laughter</w:t>
            </w:r>
          </w:p>
          <w:p w:rsidR="00E26255" w:rsidRPr="0073401C" w:rsidRDefault="00E26255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Learn what dramatic styles have influenced theatre in the 20</w:t>
            </w:r>
            <w:r w:rsidRPr="00BF35B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century</w:t>
            </w:r>
          </w:p>
        </w:tc>
        <w:tc>
          <w:tcPr>
            <w:tcW w:w="3280" w:type="dxa"/>
          </w:tcPr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</w:p>
          <w:p w:rsidR="00E26255" w:rsidRDefault="00E26255" w:rsidP="00835647">
            <w:pPr>
              <w:rPr>
                <w:rFonts w:ascii="Comic Sans MS" w:hAnsi="Comic Sans MS" w:cs="Comic Sans MS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sz w:val="22"/>
                <w:szCs w:val="22"/>
              </w:rPr>
              <w:t>4a, 4b, 5a-d</w:t>
            </w:r>
          </w:p>
        </w:tc>
      </w:tr>
    </w:tbl>
    <w:p w:rsidR="00E26255" w:rsidRDefault="00E26255"/>
    <w:sectPr w:rsidR="00E26255" w:rsidSect="00D0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C34"/>
    <w:multiLevelType w:val="hybridMultilevel"/>
    <w:tmpl w:val="6A3AC010"/>
    <w:lvl w:ilvl="0" w:tplc="8A1255A0">
      <w:start w:val="6"/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78257CC4"/>
    <w:multiLevelType w:val="hybridMultilevel"/>
    <w:tmpl w:val="1DDCD1A8"/>
    <w:lvl w:ilvl="0" w:tplc="5218F47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1C"/>
    <w:rsid w:val="00255AAE"/>
    <w:rsid w:val="00462936"/>
    <w:rsid w:val="00602781"/>
    <w:rsid w:val="006563F1"/>
    <w:rsid w:val="0073401C"/>
    <w:rsid w:val="00835647"/>
    <w:rsid w:val="00945E59"/>
    <w:rsid w:val="00A52F75"/>
    <w:rsid w:val="00A9504C"/>
    <w:rsid w:val="00B57D6D"/>
    <w:rsid w:val="00BF35B9"/>
    <w:rsid w:val="00D07507"/>
    <w:rsid w:val="00E26255"/>
    <w:rsid w:val="00E8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 – Grade 8</dc:title>
  <dc:subject/>
  <dc:creator>Debra Holder</dc:creator>
  <cp:keywords/>
  <dc:description/>
  <cp:lastModifiedBy>Debra Holder</cp:lastModifiedBy>
  <cp:revision>2</cp:revision>
  <dcterms:created xsi:type="dcterms:W3CDTF">2014-08-01T16:55:00Z</dcterms:created>
  <dcterms:modified xsi:type="dcterms:W3CDTF">2014-08-01T16:55:00Z</dcterms:modified>
</cp:coreProperties>
</file>